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2DF703F5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9E08AB">
        <w:rPr>
          <w:b/>
          <w:sz w:val="16"/>
          <w:szCs w:val="16"/>
        </w:rPr>
        <w:t>3-34-35-36</w:t>
      </w:r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</w:t>
      </w:r>
      <w:r w:rsidR="009E08AB">
        <w:rPr>
          <w:b/>
          <w:color w:val="FF0000"/>
          <w:sz w:val="16"/>
          <w:szCs w:val="16"/>
        </w:rPr>
        <w:t>2</w:t>
      </w:r>
      <w:r w:rsidR="00096B12">
        <w:rPr>
          <w:b/>
          <w:color w:val="FF0000"/>
          <w:sz w:val="16"/>
          <w:szCs w:val="16"/>
        </w:rPr>
        <w:t xml:space="preserve"> Mayıs</w:t>
      </w:r>
      <w:r w:rsidR="009E08AB">
        <w:rPr>
          <w:b/>
          <w:color w:val="FF0000"/>
          <w:sz w:val="16"/>
          <w:szCs w:val="16"/>
        </w:rPr>
        <w:t>-17 Haziran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165A24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10B10F" w14:textId="77777777" w:rsidR="009E08AB" w:rsidRPr="00977803" w:rsidRDefault="009E08AB" w:rsidP="009E08AB">
            <w:pPr>
              <w:rPr>
                <w:b/>
                <w:color w:val="FF0000"/>
                <w:sz w:val="16"/>
                <w:szCs w:val="16"/>
                <w:u w:val="single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Aktiviteye Katılım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439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BEO.1.4.2. Okul içi fiziksel aktiviteye katılabilme</w:t>
            </w:r>
          </w:p>
          <w:p w14:paraId="47D10C4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Fiziksel aktivite düzeyini fark eder.</w:t>
            </w:r>
          </w:p>
          <w:p w14:paraId="39D0201C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Fiziksel aktivite düzeyini geliştirmek için plan yapar.</w:t>
            </w:r>
          </w:p>
          <w:p w14:paraId="006CADBD" w14:textId="77777777" w:rsidR="009E08AB" w:rsidRPr="00582C6B" w:rsidRDefault="009E08AB" w:rsidP="009E08AB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c) Fiziksel aktiviteye ilişkin planı uygular.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3CDA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Öğrencilerden okulda yaptıkları merdiven çıkma, bahçede oynama, koşma, sekme gibi fiziksel</w:t>
            </w:r>
          </w:p>
          <w:p w14:paraId="03650C7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aktivitelerin sıklığını, süresini ve şiddetini paylaşmaları istenir (SDB2.1). Farklı fiziksel</w:t>
            </w:r>
          </w:p>
          <w:p w14:paraId="569CA6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 düzeylerinin (düşük, orta ve yüksek) ne ifade ettiği açıklanır. Fiziksel aktivite</w:t>
            </w:r>
          </w:p>
          <w:p w14:paraId="52B99657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farkındalığını artırmak için açık veya kapalı alanlarda, farklı çevre ve hava koşullarında çeşitli</w:t>
            </w:r>
          </w:p>
          <w:p w14:paraId="34C97AB2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geleneksel çocuk oyunları ve fiziksel aktiviteler düzenlenir. Bu aktivitelere aktif katılım</w:t>
            </w:r>
          </w:p>
          <w:p w14:paraId="3074D881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durumlarıyla ilgili olarak öğrencilerden hem kendilerini hem de arkadaşlarını gözlemlemeleri</w:t>
            </w:r>
          </w:p>
          <w:p w14:paraId="0DA29E8A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beklenir (SDB2.2). Öğrencilerden "Haftada üç gün okulda ip atlayacağım.", “Günde 1-2</w:t>
            </w:r>
          </w:p>
          <w:p w14:paraId="32A8C729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kez bahçe oyunlarına katılacağım.” gibi çeşitli haftalık fiziksel aktivite hedefleri belirleyerek</w:t>
            </w:r>
          </w:p>
          <w:p w14:paraId="0FED3E1F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kendi fiziksel aktivite planlarını oluşturmaları istenir (SDB1.2). Öğrencilerin hedefledikleri</w:t>
            </w:r>
          </w:p>
          <w:p w14:paraId="1B74F70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fiziksel aktivite planlarını azimli bir şekilde uygulamaları sağlanır (D3.1). Fiziksel aktivite</w:t>
            </w:r>
          </w:p>
          <w:p w14:paraId="7135206E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sırasında öğrencilerin yaptıkları hareketlerin vücutlarına etkilerini (nefes alışverişinin hızlanması,</w:t>
            </w:r>
          </w:p>
          <w:p w14:paraId="1E29FC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terleme, kalp atışının artması vb.) gözlemlemeleri sağlanır. Öğrencilere her bölümünde</w:t>
            </w:r>
          </w:p>
          <w:p w14:paraId="4BD5BF10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farklı aktiviteler olan bir fiziksel aktivite çarkı tasarlama performans görevi verilebilir.</w:t>
            </w:r>
          </w:p>
          <w:p w14:paraId="620FA56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Haftalık planlarına eklemek için çarkı çevirerek aktivite seçimi yapmaları ve planlarını</w:t>
            </w:r>
          </w:p>
          <w:p w14:paraId="4C809445" w14:textId="0D4A0D8F" w:rsidR="009E08AB" w:rsidRPr="00A2451D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uygulamaları beklenebilir.</w:t>
            </w:r>
          </w:p>
          <w:p w14:paraId="5174B142" w14:textId="1C2C82BA" w:rsidR="00E439CA" w:rsidRPr="00A2451D" w:rsidRDefault="00E439CA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eğitici içerikler izletilerek öğrenme süreci çeşitlendirilebilir. Fiziksel aktivite planı için gerçekleştirilecek aktiviteler küçük gruplar hâlinde 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…/…./202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BBD5" w14:textId="77777777" w:rsidR="00DB3EF0" w:rsidRDefault="00DB3EF0" w:rsidP="00161E3C">
      <w:r>
        <w:separator/>
      </w:r>
    </w:p>
  </w:endnote>
  <w:endnote w:type="continuationSeparator" w:id="0">
    <w:p w14:paraId="39182607" w14:textId="77777777" w:rsidR="00DB3EF0" w:rsidRDefault="00DB3E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3F318" w14:textId="77777777" w:rsidR="00DB3EF0" w:rsidRDefault="00DB3EF0" w:rsidP="00161E3C">
      <w:r>
        <w:separator/>
      </w:r>
    </w:p>
  </w:footnote>
  <w:footnote w:type="continuationSeparator" w:id="0">
    <w:p w14:paraId="1544D80F" w14:textId="77777777" w:rsidR="00DB3EF0" w:rsidRDefault="00DB3E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2026-04-05T11:27:00Z</dcterms:modified>
</cp:coreProperties>
</file>